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5AE" w:rsidRPr="0009489C" w:rsidRDefault="001445AE" w:rsidP="001445AE">
      <w:pPr>
        <w:jc w:val="center"/>
        <w:rPr>
          <w:b/>
          <w:sz w:val="44"/>
          <w:szCs w:val="44"/>
        </w:rPr>
      </w:pPr>
      <w:r w:rsidRPr="0009489C">
        <w:rPr>
          <w:rFonts w:hint="eastAsia"/>
          <w:b/>
          <w:sz w:val="44"/>
          <w:szCs w:val="44"/>
        </w:rPr>
        <w:t>目录</w:t>
      </w:r>
    </w:p>
    <w:p w:rsidR="001445AE" w:rsidRDefault="001445AE" w:rsidP="001445AE">
      <w:pPr>
        <w:pStyle w:val="10"/>
        <w:tabs>
          <w:tab w:val="left" w:pos="840"/>
          <w:tab w:val="right" w:leader="dot" w:pos="8296"/>
        </w:tabs>
        <w:rPr>
          <w:noProof/>
        </w:rPr>
      </w:pP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</w:instrText>
      </w:r>
      <w:r>
        <w:rPr>
          <w:rFonts w:hint="eastAsia"/>
          <w:sz w:val="30"/>
          <w:szCs w:val="30"/>
        </w:rPr>
        <w:instrText>TOC \o "1-3" \h \z \u</w:instrText>
      </w:r>
      <w:r>
        <w:rPr>
          <w:sz w:val="30"/>
          <w:szCs w:val="30"/>
        </w:rPr>
        <w:instrText xml:space="preserve"> </w:instrText>
      </w:r>
      <w:r>
        <w:rPr>
          <w:sz w:val="30"/>
          <w:szCs w:val="30"/>
        </w:rPr>
        <w:fldChar w:fldCharType="separate"/>
      </w:r>
      <w:hyperlink w:anchor="_Toc5021240" w:history="1">
        <w:r w:rsidRPr="00945958">
          <w:rPr>
            <w:rStyle w:val="a5"/>
            <w:rFonts w:hint="eastAsia"/>
            <w:noProof/>
          </w:rPr>
          <w:t>一、</w:t>
        </w:r>
        <w:r>
          <w:rPr>
            <w:noProof/>
          </w:rPr>
          <w:tab/>
        </w:r>
        <w:r w:rsidR="005715A5">
          <w:rPr>
            <w:rStyle w:val="a5"/>
            <w:rFonts w:hint="eastAsia"/>
            <w:noProof/>
          </w:rPr>
          <w:t>教师</w:t>
        </w:r>
        <w:r w:rsidRPr="00945958">
          <w:rPr>
            <w:rStyle w:val="a5"/>
            <w:rFonts w:hint="eastAsia"/>
            <w:noProof/>
          </w:rPr>
          <w:t>注册及完善信息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_Toc5021240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1445AE" w:rsidRDefault="004472E6" w:rsidP="001445AE">
      <w:pPr>
        <w:pStyle w:val="10"/>
        <w:tabs>
          <w:tab w:val="left" w:pos="840"/>
          <w:tab w:val="right" w:leader="dot" w:pos="8296"/>
        </w:tabs>
        <w:rPr>
          <w:noProof/>
        </w:rPr>
      </w:pPr>
      <w:hyperlink w:anchor="_Toc5021241" w:history="1">
        <w:r w:rsidR="001445AE" w:rsidRPr="00945958">
          <w:rPr>
            <w:rStyle w:val="a5"/>
            <w:rFonts w:hint="eastAsia"/>
            <w:noProof/>
          </w:rPr>
          <w:t>二、</w:t>
        </w:r>
        <w:r w:rsidR="001445AE">
          <w:rPr>
            <w:noProof/>
          </w:rPr>
          <w:tab/>
        </w:r>
        <w:r w:rsidR="001445AE" w:rsidRPr="00945958">
          <w:rPr>
            <w:rStyle w:val="a5"/>
            <w:rFonts w:hint="eastAsia"/>
            <w:noProof/>
          </w:rPr>
          <w:t>在线报名</w:t>
        </w:r>
        <w:r w:rsidR="001445AE">
          <w:rPr>
            <w:noProof/>
            <w:webHidden/>
          </w:rPr>
          <w:tab/>
        </w:r>
        <w:r w:rsidR="001445AE">
          <w:rPr>
            <w:noProof/>
            <w:webHidden/>
          </w:rPr>
          <w:fldChar w:fldCharType="begin"/>
        </w:r>
        <w:r w:rsidR="001445AE">
          <w:rPr>
            <w:noProof/>
            <w:webHidden/>
          </w:rPr>
          <w:instrText xml:space="preserve"> PAGEREF _Toc5021241 \h </w:instrText>
        </w:r>
        <w:r w:rsidR="001445AE">
          <w:rPr>
            <w:noProof/>
            <w:webHidden/>
          </w:rPr>
        </w:r>
        <w:r w:rsidR="001445AE">
          <w:rPr>
            <w:noProof/>
            <w:webHidden/>
          </w:rPr>
          <w:fldChar w:fldCharType="separate"/>
        </w:r>
        <w:r w:rsidR="001445AE">
          <w:rPr>
            <w:noProof/>
            <w:webHidden/>
          </w:rPr>
          <w:t>4</w:t>
        </w:r>
        <w:r w:rsidR="001445AE">
          <w:rPr>
            <w:noProof/>
            <w:webHidden/>
          </w:rPr>
          <w:fldChar w:fldCharType="end"/>
        </w:r>
      </w:hyperlink>
    </w:p>
    <w:p w:rsidR="001445AE" w:rsidRDefault="004472E6" w:rsidP="001445AE">
      <w:pPr>
        <w:pStyle w:val="10"/>
        <w:tabs>
          <w:tab w:val="left" w:pos="840"/>
          <w:tab w:val="right" w:leader="dot" w:pos="8296"/>
        </w:tabs>
        <w:rPr>
          <w:noProof/>
        </w:rPr>
      </w:pPr>
      <w:hyperlink w:anchor="_Toc5021242" w:history="1">
        <w:r w:rsidR="001445AE" w:rsidRPr="00945958">
          <w:rPr>
            <w:rStyle w:val="a5"/>
            <w:rFonts w:hint="eastAsia"/>
            <w:noProof/>
          </w:rPr>
          <w:t>三、</w:t>
        </w:r>
        <w:r w:rsidR="001445AE">
          <w:rPr>
            <w:noProof/>
          </w:rPr>
          <w:tab/>
        </w:r>
        <w:r w:rsidR="001445AE" w:rsidRPr="00945958">
          <w:rPr>
            <w:rStyle w:val="a5"/>
            <w:rFonts w:hint="eastAsia"/>
            <w:noProof/>
          </w:rPr>
          <w:t>查看报名</w:t>
        </w:r>
        <w:r w:rsidR="001445AE">
          <w:rPr>
            <w:noProof/>
            <w:webHidden/>
          </w:rPr>
          <w:tab/>
        </w:r>
        <w:r w:rsidR="001445AE">
          <w:rPr>
            <w:noProof/>
            <w:webHidden/>
          </w:rPr>
          <w:fldChar w:fldCharType="begin"/>
        </w:r>
        <w:r w:rsidR="001445AE">
          <w:rPr>
            <w:noProof/>
            <w:webHidden/>
          </w:rPr>
          <w:instrText xml:space="preserve"> PAGEREF _Toc5021242 \h </w:instrText>
        </w:r>
        <w:r w:rsidR="001445AE">
          <w:rPr>
            <w:noProof/>
            <w:webHidden/>
          </w:rPr>
        </w:r>
        <w:r w:rsidR="001445AE">
          <w:rPr>
            <w:noProof/>
            <w:webHidden/>
          </w:rPr>
          <w:fldChar w:fldCharType="separate"/>
        </w:r>
        <w:r w:rsidR="001445AE">
          <w:rPr>
            <w:noProof/>
            <w:webHidden/>
          </w:rPr>
          <w:t>5</w:t>
        </w:r>
        <w:r w:rsidR="001445AE">
          <w:rPr>
            <w:noProof/>
            <w:webHidden/>
          </w:rPr>
          <w:fldChar w:fldCharType="end"/>
        </w:r>
      </w:hyperlink>
    </w:p>
    <w:p w:rsidR="001445AE" w:rsidRDefault="004472E6" w:rsidP="001445AE">
      <w:pPr>
        <w:pStyle w:val="10"/>
        <w:tabs>
          <w:tab w:val="left" w:pos="840"/>
          <w:tab w:val="right" w:leader="dot" w:pos="8296"/>
        </w:tabs>
        <w:rPr>
          <w:noProof/>
        </w:rPr>
      </w:pPr>
      <w:hyperlink w:anchor="_Toc5021243" w:history="1">
        <w:r w:rsidR="001445AE" w:rsidRPr="00945958">
          <w:rPr>
            <w:rStyle w:val="a5"/>
            <w:rFonts w:hint="eastAsia"/>
            <w:noProof/>
          </w:rPr>
          <w:t>四、</w:t>
        </w:r>
        <w:r w:rsidR="001445AE">
          <w:rPr>
            <w:noProof/>
          </w:rPr>
          <w:tab/>
        </w:r>
        <w:r w:rsidR="001445AE" w:rsidRPr="00945958">
          <w:rPr>
            <w:rStyle w:val="a5"/>
            <w:rFonts w:hint="eastAsia"/>
            <w:noProof/>
          </w:rPr>
          <w:t>评价管理</w:t>
        </w:r>
        <w:r w:rsidR="001445AE">
          <w:rPr>
            <w:noProof/>
            <w:webHidden/>
          </w:rPr>
          <w:tab/>
        </w:r>
        <w:r w:rsidR="001445AE">
          <w:rPr>
            <w:noProof/>
            <w:webHidden/>
          </w:rPr>
          <w:fldChar w:fldCharType="begin"/>
        </w:r>
        <w:r w:rsidR="001445AE">
          <w:rPr>
            <w:noProof/>
            <w:webHidden/>
          </w:rPr>
          <w:instrText xml:space="preserve"> PAGEREF _Toc5021243 \h </w:instrText>
        </w:r>
        <w:r w:rsidR="001445AE">
          <w:rPr>
            <w:noProof/>
            <w:webHidden/>
          </w:rPr>
        </w:r>
        <w:r w:rsidR="001445AE">
          <w:rPr>
            <w:noProof/>
            <w:webHidden/>
          </w:rPr>
          <w:fldChar w:fldCharType="separate"/>
        </w:r>
        <w:r w:rsidR="001445AE">
          <w:rPr>
            <w:noProof/>
            <w:webHidden/>
          </w:rPr>
          <w:t>5</w:t>
        </w:r>
        <w:r w:rsidR="001445AE">
          <w:rPr>
            <w:noProof/>
            <w:webHidden/>
          </w:rPr>
          <w:fldChar w:fldCharType="end"/>
        </w:r>
      </w:hyperlink>
    </w:p>
    <w:p w:rsidR="001445AE" w:rsidRDefault="004472E6" w:rsidP="001445AE">
      <w:pPr>
        <w:pStyle w:val="10"/>
        <w:tabs>
          <w:tab w:val="left" w:pos="840"/>
          <w:tab w:val="right" w:leader="dot" w:pos="8296"/>
        </w:tabs>
        <w:rPr>
          <w:noProof/>
        </w:rPr>
      </w:pPr>
      <w:hyperlink w:anchor="_Toc5021244" w:history="1">
        <w:r w:rsidR="001445AE" w:rsidRPr="00945958">
          <w:rPr>
            <w:rStyle w:val="a5"/>
            <w:rFonts w:hint="eastAsia"/>
            <w:noProof/>
          </w:rPr>
          <w:t>五、</w:t>
        </w:r>
        <w:r w:rsidR="001445AE">
          <w:rPr>
            <w:noProof/>
          </w:rPr>
          <w:tab/>
        </w:r>
        <w:r w:rsidR="001445AE" w:rsidRPr="00945958">
          <w:rPr>
            <w:rStyle w:val="a5"/>
            <w:rFonts w:hint="eastAsia"/>
            <w:noProof/>
          </w:rPr>
          <w:t>成绩查询</w:t>
        </w:r>
        <w:r w:rsidR="001445AE">
          <w:rPr>
            <w:noProof/>
            <w:webHidden/>
          </w:rPr>
          <w:tab/>
        </w:r>
        <w:r w:rsidR="001445AE">
          <w:rPr>
            <w:noProof/>
            <w:webHidden/>
          </w:rPr>
          <w:fldChar w:fldCharType="begin"/>
        </w:r>
        <w:r w:rsidR="001445AE">
          <w:rPr>
            <w:noProof/>
            <w:webHidden/>
          </w:rPr>
          <w:instrText xml:space="preserve"> PAGEREF _Toc5021244 \h </w:instrText>
        </w:r>
        <w:r w:rsidR="001445AE">
          <w:rPr>
            <w:noProof/>
            <w:webHidden/>
          </w:rPr>
        </w:r>
        <w:r w:rsidR="001445AE">
          <w:rPr>
            <w:noProof/>
            <w:webHidden/>
          </w:rPr>
          <w:fldChar w:fldCharType="separate"/>
        </w:r>
        <w:r w:rsidR="001445AE">
          <w:rPr>
            <w:noProof/>
            <w:webHidden/>
          </w:rPr>
          <w:t>6</w:t>
        </w:r>
        <w:r w:rsidR="001445AE">
          <w:rPr>
            <w:noProof/>
            <w:webHidden/>
          </w:rPr>
          <w:fldChar w:fldCharType="end"/>
        </w:r>
      </w:hyperlink>
    </w:p>
    <w:p w:rsidR="001445AE" w:rsidRDefault="001445AE" w:rsidP="001445AE">
      <w:pPr>
        <w:rPr>
          <w:sz w:val="30"/>
          <w:szCs w:val="30"/>
        </w:rPr>
      </w:pPr>
      <w:r>
        <w:rPr>
          <w:sz w:val="30"/>
          <w:szCs w:val="30"/>
        </w:rPr>
        <w:fldChar w:fldCharType="end"/>
      </w:r>
    </w:p>
    <w:p w:rsidR="001445AE" w:rsidRPr="00756D8B" w:rsidRDefault="005D7C96" w:rsidP="001445AE">
      <w:pPr>
        <w:pStyle w:val="1"/>
        <w:numPr>
          <w:ilvl w:val="0"/>
          <w:numId w:val="1"/>
        </w:numPr>
        <w:rPr>
          <w:sz w:val="30"/>
          <w:szCs w:val="30"/>
        </w:rPr>
      </w:pPr>
      <w:bookmarkStart w:id="0" w:name="_Toc5021240"/>
      <w:r>
        <w:rPr>
          <w:rFonts w:hint="eastAsia"/>
          <w:sz w:val="30"/>
          <w:szCs w:val="30"/>
        </w:rPr>
        <w:t>教师</w:t>
      </w:r>
      <w:r w:rsidR="001445AE" w:rsidRPr="00756D8B">
        <w:rPr>
          <w:rFonts w:hint="eastAsia"/>
          <w:sz w:val="30"/>
          <w:szCs w:val="30"/>
        </w:rPr>
        <w:t>注册</w:t>
      </w:r>
      <w:r w:rsidR="001445AE">
        <w:rPr>
          <w:rFonts w:hint="eastAsia"/>
          <w:sz w:val="30"/>
          <w:szCs w:val="30"/>
        </w:rPr>
        <w:t>及完善信息</w:t>
      </w:r>
      <w:bookmarkEnd w:id="0"/>
    </w:p>
    <w:p w:rsidR="001445AE" w:rsidRDefault="001445AE" w:rsidP="001445AE">
      <w:r>
        <w:rPr>
          <w:rFonts w:hint="eastAsia"/>
        </w:rPr>
        <w:t>登录主页：</w:t>
      </w:r>
      <w:r>
        <w:rPr>
          <w:rFonts w:hint="eastAsia"/>
        </w:rPr>
        <w:t>http://......</w:t>
      </w:r>
    </w:p>
    <w:p w:rsidR="001445AE" w:rsidRDefault="005A069B" w:rsidP="001445AE">
      <w:r>
        <w:rPr>
          <w:noProof/>
        </w:rPr>
        <w:drawing>
          <wp:inline distT="0" distB="0" distL="0" distR="0" wp14:anchorId="4D85B456" wp14:editId="1D643803">
            <wp:extent cx="5274310" cy="38627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5AE" w:rsidRDefault="006367E9" w:rsidP="001445AE">
      <w:r>
        <w:rPr>
          <w:rFonts w:hint="eastAsia"/>
        </w:rPr>
        <w:t>点击“教师注册”，进入教师</w:t>
      </w:r>
      <w:bookmarkStart w:id="1" w:name="_GoBack"/>
      <w:bookmarkEnd w:id="1"/>
      <w:r w:rsidR="001445AE">
        <w:rPr>
          <w:rFonts w:hint="eastAsia"/>
        </w:rPr>
        <w:t>注册界面：</w:t>
      </w:r>
    </w:p>
    <w:p w:rsidR="001445AE" w:rsidRDefault="005A069B" w:rsidP="001445AE">
      <w:r>
        <w:rPr>
          <w:noProof/>
        </w:rPr>
        <w:lastRenderedPageBreak/>
        <w:drawing>
          <wp:inline distT="0" distB="0" distL="0" distR="0" wp14:anchorId="54B5B50A" wp14:editId="59EF348C">
            <wp:extent cx="5274310" cy="29857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5AE" w:rsidRDefault="001445AE" w:rsidP="001445AE">
      <w:r>
        <w:rPr>
          <w:rFonts w:hint="eastAsia"/>
        </w:rPr>
        <w:t>按页面提示填入相应内容。</w:t>
      </w:r>
    </w:p>
    <w:p w:rsidR="001445AE" w:rsidRDefault="001445AE" w:rsidP="001445AE">
      <w:r>
        <w:rPr>
          <w:rFonts w:hint="eastAsia"/>
        </w:rPr>
        <w:t>注意：短信验证码有效期为十分钟。点击“获取验证码”后一分钟内不可重复获取！</w:t>
      </w:r>
    </w:p>
    <w:p w:rsidR="001445AE" w:rsidRDefault="001445AE" w:rsidP="001445AE">
      <w:r>
        <w:rPr>
          <w:rFonts w:hint="eastAsia"/>
        </w:rPr>
        <w:t>出现如下页面，表示注册成功，点击“</w:t>
      </w:r>
      <w:r>
        <w:rPr>
          <w:rFonts w:hint="eastAsia"/>
        </w:rPr>
        <w:t>in</w:t>
      </w:r>
      <w:r>
        <w:rPr>
          <w:rFonts w:hint="eastAsia"/>
        </w:rPr>
        <w:t>”按钮。回到登录页面进行登录。</w:t>
      </w:r>
    </w:p>
    <w:p w:rsidR="001445AE" w:rsidRDefault="001445AE" w:rsidP="001445AE">
      <w:r>
        <w:rPr>
          <w:noProof/>
        </w:rPr>
        <w:drawing>
          <wp:inline distT="0" distB="0" distL="0" distR="0" wp14:anchorId="63B1B554" wp14:editId="33864BCE">
            <wp:extent cx="5274310" cy="4293313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5AE" w:rsidRDefault="001445AE" w:rsidP="001445AE">
      <w:r>
        <w:rPr>
          <w:rFonts w:hint="eastAsia"/>
        </w:rPr>
        <w:t>进入系统后，需</w:t>
      </w:r>
      <w:proofErr w:type="gramStart"/>
      <w:r>
        <w:rPr>
          <w:rFonts w:hint="eastAsia"/>
        </w:rPr>
        <w:t>做完善</w:t>
      </w:r>
      <w:proofErr w:type="gramEnd"/>
      <w:r>
        <w:rPr>
          <w:rFonts w:hint="eastAsia"/>
        </w:rPr>
        <w:t>信息，才可做其他操作。</w:t>
      </w:r>
    </w:p>
    <w:p w:rsidR="001445AE" w:rsidRDefault="00B11302" w:rsidP="001445AE">
      <w:r>
        <w:rPr>
          <w:noProof/>
        </w:rPr>
        <w:lastRenderedPageBreak/>
        <w:drawing>
          <wp:inline distT="0" distB="0" distL="0" distR="0" wp14:anchorId="5509BDF6" wp14:editId="7D9AAF56">
            <wp:extent cx="5274310" cy="3367256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7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5AE" w:rsidRDefault="00B11302" w:rsidP="001445AE">
      <w:r>
        <w:rPr>
          <w:noProof/>
        </w:rPr>
        <w:drawing>
          <wp:inline distT="0" distB="0" distL="0" distR="0" wp14:anchorId="76ABDE2B" wp14:editId="6FD3C18E">
            <wp:extent cx="5274310" cy="517358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7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5AE" w:rsidRDefault="001445AE" w:rsidP="001445AE">
      <w:r>
        <w:rPr>
          <w:rFonts w:hint="eastAsia"/>
        </w:rPr>
        <w:lastRenderedPageBreak/>
        <w:t>根据提示填写详细信息后点击“确认”提交，等待隶属学校审核注册信息。</w:t>
      </w:r>
    </w:p>
    <w:p w:rsidR="001445AE" w:rsidRDefault="00206B6F" w:rsidP="001445AE">
      <w:r>
        <w:rPr>
          <w:noProof/>
        </w:rPr>
        <w:drawing>
          <wp:inline distT="0" distB="0" distL="0" distR="0" wp14:anchorId="3070ED7D" wp14:editId="62B9C25F">
            <wp:extent cx="5274310" cy="3146883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3C8" w:rsidRDefault="00D963C8" w:rsidP="001445AE"/>
    <w:p w:rsidR="00D963C8" w:rsidRPr="00D963C8" w:rsidRDefault="00D963C8" w:rsidP="00D963C8"/>
    <w:p w:rsidR="001445AE" w:rsidRDefault="001445AE" w:rsidP="001445AE">
      <w:r>
        <w:rPr>
          <w:noProof/>
        </w:rPr>
        <w:drawing>
          <wp:inline distT="0" distB="0" distL="0" distR="0" wp14:anchorId="24EBEB02" wp14:editId="09A36341">
            <wp:extent cx="5274310" cy="1374129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3C8" w:rsidRPr="00D963C8" w:rsidRDefault="00D963C8" w:rsidP="001445AE">
      <w:r>
        <w:rPr>
          <w:rFonts w:hint="eastAsia"/>
        </w:rPr>
        <w:t>在“个人信息”界面提示“</w:t>
      </w:r>
      <w:r>
        <w:rPr>
          <w:rStyle w:val="notification-info"/>
        </w:rPr>
        <w:t>请等待隶属学校审核您的注册信息</w:t>
      </w:r>
      <w:r>
        <w:rPr>
          <w:rStyle w:val="notification-info"/>
          <w:rFonts w:hint="eastAsia"/>
        </w:rPr>
        <w:t>！</w:t>
      </w:r>
      <w:r>
        <w:rPr>
          <w:rFonts w:hint="eastAsia"/>
        </w:rPr>
        <w:t>”表示未审核。</w:t>
      </w:r>
    </w:p>
    <w:p w:rsidR="001445AE" w:rsidRDefault="001445AE" w:rsidP="001445AE">
      <w:r>
        <w:rPr>
          <w:rFonts w:hint="eastAsia"/>
        </w:rPr>
        <w:t>另有一种状态为“</w:t>
      </w:r>
      <w:r>
        <w:rPr>
          <w:rStyle w:val="notification-info"/>
        </w:rPr>
        <w:t>您的注册信息已被拒绝</w:t>
      </w:r>
      <w:r>
        <w:rPr>
          <w:rStyle w:val="notification-info"/>
        </w:rPr>
        <w:t>,</w:t>
      </w:r>
      <w:r>
        <w:rPr>
          <w:rStyle w:val="notification-info"/>
        </w:rPr>
        <w:t>请重新提交！</w:t>
      </w:r>
      <w:r>
        <w:rPr>
          <w:rFonts w:hint="eastAsia"/>
        </w:rPr>
        <w:t>”，需重新提交，等待隶属学校审核。</w:t>
      </w:r>
    </w:p>
    <w:p w:rsidR="001445AE" w:rsidRDefault="001445AE" w:rsidP="001445AE">
      <w:r>
        <w:rPr>
          <w:rFonts w:hint="eastAsia"/>
        </w:rPr>
        <w:t>如无红色提示信息，表示注册通过，可做其他操作。</w:t>
      </w:r>
    </w:p>
    <w:p w:rsidR="001445AE" w:rsidRPr="0063281F" w:rsidRDefault="001445AE" w:rsidP="001445AE">
      <w:pPr>
        <w:pStyle w:val="1"/>
        <w:numPr>
          <w:ilvl w:val="0"/>
          <w:numId w:val="1"/>
        </w:numPr>
        <w:rPr>
          <w:szCs w:val="36"/>
        </w:rPr>
      </w:pPr>
      <w:bookmarkStart w:id="2" w:name="_Toc5021241"/>
      <w:r w:rsidRPr="0063281F">
        <w:rPr>
          <w:rFonts w:hint="eastAsia"/>
          <w:szCs w:val="36"/>
        </w:rPr>
        <w:t>在线报名</w:t>
      </w:r>
      <w:bookmarkEnd w:id="2"/>
    </w:p>
    <w:p w:rsidR="001445AE" w:rsidRDefault="00206B6F" w:rsidP="001445AE">
      <w:r>
        <w:rPr>
          <w:noProof/>
        </w:rPr>
        <w:drawing>
          <wp:inline distT="0" distB="0" distL="0" distR="0" wp14:anchorId="54FA131B" wp14:editId="7892835E">
            <wp:extent cx="5274310" cy="1690954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5AE" w:rsidRDefault="001445AE" w:rsidP="001445AE">
      <w:r>
        <w:rPr>
          <w:rFonts w:hint="eastAsia"/>
        </w:rPr>
        <w:t>点击左侧“在线报名”后在右侧上半部分选择年份，若条目较多，可增加其他检索条件，更快定位到所需信息，然后点击“显示详情”。</w:t>
      </w:r>
    </w:p>
    <w:p w:rsidR="001445AE" w:rsidRDefault="001445AE" w:rsidP="001445AE">
      <w:r>
        <w:rPr>
          <w:rFonts w:hint="eastAsia"/>
        </w:rPr>
        <w:lastRenderedPageBreak/>
        <w:t>进入详情页面报名并等待审核。</w:t>
      </w:r>
    </w:p>
    <w:p w:rsidR="001445AE" w:rsidRDefault="001445AE" w:rsidP="001445AE">
      <w:pPr>
        <w:pStyle w:val="1"/>
        <w:numPr>
          <w:ilvl w:val="0"/>
          <w:numId w:val="1"/>
        </w:numPr>
        <w:rPr>
          <w:szCs w:val="36"/>
        </w:rPr>
      </w:pPr>
      <w:bookmarkStart w:id="3" w:name="_Toc5021242"/>
      <w:r>
        <w:rPr>
          <w:rFonts w:hint="eastAsia"/>
          <w:szCs w:val="36"/>
        </w:rPr>
        <w:t>查看报名</w:t>
      </w:r>
      <w:bookmarkEnd w:id="3"/>
    </w:p>
    <w:p w:rsidR="001445AE" w:rsidRDefault="00206B6F" w:rsidP="001445AE">
      <w:r>
        <w:rPr>
          <w:noProof/>
        </w:rPr>
        <w:drawing>
          <wp:inline distT="0" distB="0" distL="0" distR="0" wp14:anchorId="34F6D10B" wp14:editId="552D0E23">
            <wp:extent cx="5274310" cy="1951006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5AE" w:rsidRDefault="001445AE" w:rsidP="001445AE">
      <w:r>
        <w:rPr>
          <w:rFonts w:hint="eastAsia"/>
        </w:rPr>
        <w:t>点击左侧“查看报名”看查看报名信息及审核进度。</w:t>
      </w:r>
    </w:p>
    <w:p w:rsidR="001445AE" w:rsidRDefault="001445AE" w:rsidP="001445AE"/>
    <w:p w:rsidR="001445AE" w:rsidRDefault="001445AE" w:rsidP="001445AE">
      <w:pPr>
        <w:pStyle w:val="1"/>
        <w:numPr>
          <w:ilvl w:val="0"/>
          <w:numId w:val="1"/>
        </w:numPr>
      </w:pPr>
      <w:bookmarkStart w:id="4" w:name="_Toc5021243"/>
      <w:r>
        <w:rPr>
          <w:rFonts w:hint="eastAsia"/>
        </w:rPr>
        <w:t>评价管理</w:t>
      </w:r>
      <w:bookmarkEnd w:id="4"/>
    </w:p>
    <w:p w:rsidR="001445AE" w:rsidRDefault="00206B6F" w:rsidP="001445AE">
      <w:r>
        <w:rPr>
          <w:noProof/>
        </w:rPr>
        <w:drawing>
          <wp:inline distT="0" distB="0" distL="0" distR="0" wp14:anchorId="6BADCF73" wp14:editId="09E2A009">
            <wp:extent cx="5274310" cy="1812434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5AE" w:rsidRDefault="001445AE" w:rsidP="001445AE">
      <w:r>
        <w:rPr>
          <w:rFonts w:hint="eastAsia"/>
        </w:rPr>
        <w:t>点击左侧“评价管理”，可对课程进行评价、反馈。</w:t>
      </w:r>
    </w:p>
    <w:p w:rsidR="001445AE" w:rsidRDefault="001445AE" w:rsidP="001445AE">
      <w:pPr>
        <w:pStyle w:val="1"/>
        <w:numPr>
          <w:ilvl w:val="0"/>
          <w:numId w:val="1"/>
        </w:numPr>
      </w:pPr>
      <w:bookmarkStart w:id="5" w:name="_Toc5021244"/>
      <w:r>
        <w:rPr>
          <w:rFonts w:hint="eastAsia"/>
        </w:rPr>
        <w:lastRenderedPageBreak/>
        <w:t>成绩查询</w:t>
      </w:r>
      <w:bookmarkEnd w:id="5"/>
    </w:p>
    <w:p w:rsidR="001445AE" w:rsidRDefault="00206B6F" w:rsidP="001445AE">
      <w:r>
        <w:rPr>
          <w:noProof/>
        </w:rPr>
        <w:drawing>
          <wp:inline distT="0" distB="0" distL="0" distR="0" wp14:anchorId="4F66CF01" wp14:editId="0E7B4AFE">
            <wp:extent cx="5274310" cy="3706668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5AE" w:rsidRPr="006C7599" w:rsidRDefault="001445AE" w:rsidP="001445AE">
      <w:r>
        <w:rPr>
          <w:rFonts w:hint="eastAsia"/>
        </w:rPr>
        <w:t>如有成绩评判，可在此查询成绩。</w:t>
      </w:r>
    </w:p>
    <w:p w:rsidR="00617F29" w:rsidRPr="001445AE" w:rsidRDefault="00617F29" w:rsidP="001445AE"/>
    <w:sectPr w:rsidR="00617F29" w:rsidRPr="001445AE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2E6" w:rsidRDefault="004472E6" w:rsidP="001445AE">
      <w:r>
        <w:separator/>
      </w:r>
    </w:p>
  </w:endnote>
  <w:endnote w:type="continuationSeparator" w:id="0">
    <w:p w:rsidR="004472E6" w:rsidRDefault="004472E6" w:rsidP="00144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4799201"/>
      <w:docPartObj>
        <w:docPartGallery w:val="Page Numbers (Bottom of Page)"/>
        <w:docPartUnique/>
      </w:docPartObj>
    </w:sdtPr>
    <w:sdtEndPr/>
    <w:sdtContent>
      <w:p w:rsidR="00891161" w:rsidRDefault="0065042C">
        <w:pPr>
          <w:pStyle w:val="a4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67E9" w:rsidRPr="006367E9">
          <w:rPr>
            <w:noProof/>
            <w:lang w:val="zh-CN"/>
          </w:rPr>
          <w:t>1</w:t>
        </w:r>
        <w:r>
          <w:fldChar w:fldCharType="end"/>
        </w:r>
      </w:p>
    </w:sdtContent>
  </w:sdt>
  <w:p w:rsidR="00891161" w:rsidRDefault="004472E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2E6" w:rsidRDefault="004472E6" w:rsidP="001445AE">
      <w:r>
        <w:separator/>
      </w:r>
    </w:p>
  </w:footnote>
  <w:footnote w:type="continuationSeparator" w:id="0">
    <w:p w:rsidR="004472E6" w:rsidRDefault="004472E6" w:rsidP="001445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B2310"/>
    <w:multiLevelType w:val="hybridMultilevel"/>
    <w:tmpl w:val="959AA79A"/>
    <w:lvl w:ilvl="0" w:tplc="781A2062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626"/>
    <w:rsid w:val="001445AE"/>
    <w:rsid w:val="001E54B7"/>
    <w:rsid w:val="00206B6F"/>
    <w:rsid w:val="004472E6"/>
    <w:rsid w:val="004D48EA"/>
    <w:rsid w:val="005715A5"/>
    <w:rsid w:val="005A069B"/>
    <w:rsid w:val="005D7C96"/>
    <w:rsid w:val="00617F29"/>
    <w:rsid w:val="006367E9"/>
    <w:rsid w:val="0065042C"/>
    <w:rsid w:val="006D4080"/>
    <w:rsid w:val="00745968"/>
    <w:rsid w:val="00B11302"/>
    <w:rsid w:val="00D963C8"/>
    <w:rsid w:val="00DD6626"/>
    <w:rsid w:val="00F8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5A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445AE"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445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445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445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445A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445AE"/>
    <w:rPr>
      <w:b/>
      <w:bCs/>
      <w:kern w:val="44"/>
      <w:sz w:val="36"/>
      <w:szCs w:val="44"/>
    </w:rPr>
  </w:style>
  <w:style w:type="character" w:customStyle="1" w:styleId="notification-info">
    <w:name w:val="notification-info"/>
    <w:basedOn w:val="a0"/>
    <w:rsid w:val="001445AE"/>
  </w:style>
  <w:style w:type="paragraph" w:styleId="10">
    <w:name w:val="toc 1"/>
    <w:basedOn w:val="a"/>
    <w:next w:val="a"/>
    <w:autoRedefine/>
    <w:uiPriority w:val="39"/>
    <w:unhideWhenUsed/>
    <w:rsid w:val="001445AE"/>
  </w:style>
  <w:style w:type="character" w:styleId="a5">
    <w:name w:val="Hyperlink"/>
    <w:basedOn w:val="a0"/>
    <w:uiPriority w:val="99"/>
    <w:unhideWhenUsed/>
    <w:rsid w:val="001445AE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1445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445A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5A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445AE"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445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445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445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445A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445AE"/>
    <w:rPr>
      <w:b/>
      <w:bCs/>
      <w:kern w:val="44"/>
      <w:sz w:val="36"/>
      <w:szCs w:val="44"/>
    </w:rPr>
  </w:style>
  <w:style w:type="character" w:customStyle="1" w:styleId="notification-info">
    <w:name w:val="notification-info"/>
    <w:basedOn w:val="a0"/>
    <w:rsid w:val="001445AE"/>
  </w:style>
  <w:style w:type="paragraph" w:styleId="10">
    <w:name w:val="toc 1"/>
    <w:basedOn w:val="a"/>
    <w:next w:val="a"/>
    <w:autoRedefine/>
    <w:uiPriority w:val="39"/>
    <w:unhideWhenUsed/>
    <w:rsid w:val="001445AE"/>
  </w:style>
  <w:style w:type="character" w:styleId="a5">
    <w:name w:val="Hyperlink"/>
    <w:basedOn w:val="a0"/>
    <w:uiPriority w:val="99"/>
    <w:unhideWhenUsed/>
    <w:rsid w:val="001445AE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1445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445A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128</Words>
  <Characters>731</Characters>
  <Application>Microsoft Office Word</Application>
  <DocSecurity>0</DocSecurity>
  <Lines>6</Lines>
  <Paragraphs>1</Paragraphs>
  <ScaleCrop>false</ScaleCrop>
  <Company>微软中国</Company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6</cp:revision>
  <dcterms:created xsi:type="dcterms:W3CDTF">2019-04-29T01:10:00Z</dcterms:created>
  <dcterms:modified xsi:type="dcterms:W3CDTF">2019-04-29T01:30:00Z</dcterms:modified>
</cp:coreProperties>
</file>